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7" w:rsidRDefault="007761F7" w:rsidP="007761F7">
      <w:p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рубрику Объявления</w:t>
      </w:r>
    </w:p>
    <w:p w:rsidR="007761F7" w:rsidRDefault="007761F7" w:rsidP="007761F7">
      <w:p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Мобильное приложение «Доступная Югра»</w:t>
      </w:r>
    </w:p>
    <w:p w:rsidR="007761F7" w:rsidRDefault="007761F7" w:rsidP="007761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Уважаемые граждане!</w:t>
      </w:r>
    </w:p>
    <w:p w:rsidR="007761F7" w:rsidRPr="007761F7" w:rsidRDefault="007761F7" w:rsidP="007761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Сообщаем, что р</w:t>
      </w: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азработано </w:t>
      </w:r>
      <w:r w:rsidRPr="007761F7"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eastAsia="ru-RU"/>
        </w:rPr>
        <w:t>мобильное приложение «Доступная Югра».</w:t>
      </w: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Установив данное приложение на свой смартфон, граждане смогут сориентироваться по доступности объектов Ханты-Мансийского автономного округа – Югры для инвалидов и маломобильных групп населения.</w:t>
      </w:r>
    </w:p>
    <w:p w:rsidR="007761F7" w:rsidRPr="007761F7" w:rsidRDefault="007761F7" w:rsidP="007761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</w:t>
      </w: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Приложение </w:t>
      </w:r>
      <w:r w:rsidRPr="007761F7"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eastAsia="ru-RU"/>
        </w:rPr>
        <w:t>Доступная Югра</w:t>
      </w: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создано для информирования населения о состоянии доступности объектов социальной, транспортной и инженерной инфраструктуры, информации и связи, расположенных на территории Ханты-Мансийского автономного округа – Югры.</w:t>
      </w:r>
    </w:p>
    <w:p w:rsidR="007761F7" w:rsidRPr="007761F7" w:rsidRDefault="007761F7" w:rsidP="007761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Приложение позволяет:</w:t>
      </w:r>
    </w:p>
    <w:p w:rsidR="007761F7" w:rsidRPr="007761F7" w:rsidRDefault="007761F7" w:rsidP="007761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Сориентироваться на месте при помощи подробной карты автономного округа, найти ближайшие с вашим местоположением объекты инфраструктуры. </w:t>
      </w:r>
    </w:p>
    <w:p w:rsidR="007761F7" w:rsidRPr="007761F7" w:rsidRDefault="007761F7" w:rsidP="007761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Найти необходимые объекты инфраструктуры по их названию, получать визуальную информацию о состоянии доступности для отдельных категорий инвалидов.</w:t>
      </w:r>
    </w:p>
    <w:p w:rsidR="007761F7" w:rsidRPr="007761F7" w:rsidRDefault="007761F7" w:rsidP="007761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Фильтровать найденные по местоположению или названию объекты в зависимости от их сферы деятельности.</w:t>
      </w:r>
    </w:p>
    <w:p w:rsidR="007761F7" w:rsidRPr="007761F7" w:rsidRDefault="007761F7" w:rsidP="007761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Получить подробную информацию об объекте: его наименовании, месте положения, контактных данных организации, состоянии доступности для отдельных категорий инвалидов и прочую информацию.</w:t>
      </w:r>
    </w:p>
    <w:p w:rsidR="007761F7" w:rsidRPr="007761F7" w:rsidRDefault="007761F7" w:rsidP="007761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Оставить обратную связь о доступности организации, недостоверности указанных сведений о доступности объекта или отсутствии указанного на карте объекта, с возможностью прикрепить </w:t>
      </w:r>
      <w:proofErr w:type="gramStart"/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фото материалы</w:t>
      </w:r>
      <w:proofErr w:type="gramEnd"/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7761F7" w:rsidRDefault="007761F7" w:rsidP="007761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 Установить данное приложение можно перейдя по ссылке </w:t>
      </w:r>
      <w:hyperlink r:id="rId6" w:tgtFrame="_blank" w:history="1">
        <w:r w:rsidRPr="007761F7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https://play.google.com/store/apps/details?id=ugra.hmao.aenviron</w:t>
        </w:r>
      </w:hyperlink>
    </w:p>
    <w:p w:rsidR="007761F7" w:rsidRPr="007761F7" w:rsidRDefault="00352BF0" w:rsidP="007761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2D36"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C:\Users\PC062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3AE" w:rsidRDefault="001613AE" w:rsidP="007761F7"/>
    <w:p w:rsidR="007761F7" w:rsidRDefault="007761F7" w:rsidP="007761F7"/>
    <w:sectPr w:rsidR="0077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7F"/>
    <w:multiLevelType w:val="multilevel"/>
    <w:tmpl w:val="E6A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450B0"/>
    <w:multiLevelType w:val="multilevel"/>
    <w:tmpl w:val="6AF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F7"/>
    <w:rsid w:val="001613AE"/>
    <w:rsid w:val="00352BF0"/>
    <w:rsid w:val="007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ugra.hmao.aenvir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SCCM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4</cp:revision>
  <dcterms:created xsi:type="dcterms:W3CDTF">2018-04-28T12:05:00Z</dcterms:created>
  <dcterms:modified xsi:type="dcterms:W3CDTF">2018-04-28T12:09:00Z</dcterms:modified>
</cp:coreProperties>
</file>